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BCC99" w14:textId="77777777" w:rsidR="00164E7C" w:rsidRPr="007F63BF" w:rsidRDefault="007359B1" w:rsidP="00164E7C">
      <w:pPr>
        <w:pStyle w:val="zw-paragraph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  <w:r w:rsidRPr="007F63BF">
        <w:rPr>
          <w:rFonts w:ascii="Arial" w:hAnsi="Arial" w:cs="Arial"/>
          <w:b/>
          <w:bCs/>
          <w:noProof/>
          <w:color w:val="5B9BD5" w:themeColor="accent1"/>
          <w:sz w:val="22"/>
          <w:szCs w:val="20"/>
        </w:rPr>
        <w:drawing>
          <wp:anchor distT="0" distB="0" distL="114300" distR="114300" simplePos="0" relativeHeight="251663360" behindDoc="1" locked="0" layoutInCell="1" allowOverlap="1" wp14:anchorId="6AA75E90" wp14:editId="31E39D72">
            <wp:simplePos x="0" y="0"/>
            <wp:positionH relativeFrom="column">
              <wp:posOffset>-885825</wp:posOffset>
            </wp:positionH>
            <wp:positionV relativeFrom="paragraph">
              <wp:posOffset>-897255</wp:posOffset>
            </wp:positionV>
            <wp:extent cx="2958465" cy="7277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IN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46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3BF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7215" behindDoc="1" locked="0" layoutInCell="1" allowOverlap="1" wp14:anchorId="041BDDCF" wp14:editId="02CDA82F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3843020" cy="337693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_Template_hau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02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3BF">
        <w:rPr>
          <w:rFonts w:ascii="Arial" w:hAnsi="Arial" w:cs="Arial"/>
          <w:b/>
          <w:bCs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4797182" wp14:editId="6204454B">
                <wp:simplePos x="0" y="0"/>
                <wp:positionH relativeFrom="margin">
                  <wp:posOffset>-33020</wp:posOffset>
                </wp:positionH>
                <wp:positionV relativeFrom="paragraph">
                  <wp:posOffset>52705</wp:posOffset>
                </wp:positionV>
                <wp:extent cx="5791200" cy="333375"/>
                <wp:effectExtent l="0" t="0" r="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6D94B" id="Rectangle 1" o:spid="_x0000_s1026" style="position:absolute;margin-left:-2.6pt;margin-top:4.15pt;width:456pt;height:2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h/HwMAAPYGAAAOAAAAZHJzL2Uyb0RvYy54bWysVV1v0zAUfUfiP1h+z5K0afOhZajtWoQ0&#10;YGIgnr3EaSwcO9hus4H471zbbdduTEKDPES+tnN9zrnHN+dv7jqOtlRpJkWJ47MIIyoqWTOxLvGX&#10;z6sgw0gbImrCpaAlvqcav7l4/ep86As6kq3kNVUIkghdDH2JW2P6Igx11dKO6DPZUwGLjVQdMRCq&#10;dVgrMkD2joejKJqGg1R1r2RFtYbZS7+IL1z+pqGV+dg0mhrESwzYjHsr97617/DinBRrRfqWVTsY&#10;5AUoOsIEHHpIdUkMQRvFnqTqWKWklo05q2QXyqZhFXUcgE0cPWJz05KeOi4gju4PMun/l7b6sL1W&#10;iNVQO4wE6aBEn0A0ItacotjKM/S6gF03/bWyBHV/JatvGgm5aGEXnSklh5aSGkC5/eHJBzbQ8Cm6&#10;Hd7LGrKTjZFOqbtGdTYhaIDuXEHuDwWhdwZVMDlJ8xiqjFEFa2N40omFFJJi/3WvtHlLZYfsoMQK&#10;sLvsZHuljd+63+LQS87qFePcBdZkdMEV2hKwB6kqKkzsPuebDuD6+Tiyj3cKzIOf/LybAijOqzaN&#10;A6aPT+DCniOkPdGD8TPUOdMjJAWwhaHdaXk71/wE3kk0H+XBapqlQbJKJkGeRlkQxfk8n0ZJnlyu&#10;flmocVK0rK6puGKC7h0cJ3/nkN1d8t5zHkYDCJ0BZSfDCZkDT0+f/0GqfPJSpTpmoA9w1pU4O9Lb&#10;GmspatCOFIYw7sfhKWunO0h3quBsNYnSZJwFaToZB8l4GQXzbLUIZot4Ok2X88V8GZ8quHRV0f8u&#10;ogOyL7EN5AbY3bT1gGpmbTrKxjk0xppBJxpn0TTKU4wIX0MLrYzCSEnzlZnW3X97KWyOR/I/51Zb&#10;gefMSgrC+5b4+h02PrHwAa0X9oHIke47rR6khyx7H7sOYC+9bx63sr6HBgCc3C2HnwUMWql+YDRA&#10;4y2x/r4himLE3wloInmcJLZTuyCZpCMI1PHK7fEKERWkKrEB/dxwYXx33/SKrVs4yV9oIWfQeBrm&#10;eoJtSh4V4LcBNFfHZPcjsN37OHa7Hn5XF78BAAD//wMAUEsDBBQABgAIAAAAIQBIs8Sg3AAAAAcB&#10;AAAPAAAAZHJzL2Rvd25yZXYueG1sTI/BTsMwEETvSPyDtUjcWrupSEOIUyGkquqR0ktv29gkEfE6&#10;2G4b/r7LCY6jGc28qdaTG8TFhth70rCYKxCWGm96ajUcPjazAkRMSAYHT1bDj42wru/vKiyNv9K7&#10;vexTK7iEYokaupTGUsrYdNZhnPvREnufPjhMLEMrTcArl7tBZkrl0mFPvNDhaN8623ztz07DdrXI&#10;Ysi/V2l5yDZ03FF7xK3Wjw/T6wuIZKf0F4ZffEaHmplO/kwmikHD7CnjpIZiCYLtZ5Xzk5OGXBUg&#10;60r+569vAAAA//8DAFBLAQItABQABgAIAAAAIQC2gziS/gAAAOEBAAATAAAAAAAAAAAAAAAAAAAA&#10;AABbQ29udGVudF9UeXBlc10ueG1sUEsBAi0AFAAGAAgAAAAhADj9If/WAAAAlAEAAAsAAAAAAAAA&#10;AAAAAAAALwEAAF9yZWxzLy5yZWxzUEsBAi0AFAAGAAgAAAAhAMmUGH8fAwAA9gYAAA4AAAAAAAAA&#10;AAAAAAAALgIAAGRycy9lMm9Eb2MueG1sUEsBAi0AFAAGAAgAAAAhAEizxKDcAAAABwEAAA8AAAAA&#10;AAAAAAAAAAAAeQUAAGRycy9kb3ducmV2LnhtbFBLBQYAAAAABAAEAPMAAACCBgAAAAA=&#10;" fillcolor="#5b9bd5 [3204]" stroked="f" strokecolor="#f2f2f2 [3041]" strokeweight="3pt">
                <v:shadow color="#1f4d78 [1604]" opacity=".5" offset="1pt"/>
                <w10:wrap anchorx="margin"/>
              </v:rect>
            </w:pict>
          </mc:Fallback>
        </mc:AlternateContent>
      </w:r>
      <w:r w:rsidR="00164E7C" w:rsidRPr="007F63BF">
        <w:rPr>
          <w:rStyle w:val="eop"/>
          <w:rFonts w:ascii="Arial" w:hAnsi="Arial" w:cs="Arial"/>
          <w:sz w:val="20"/>
          <w:szCs w:val="20"/>
        </w:rPr>
        <w:t> </w:t>
      </w:r>
    </w:p>
    <w:p w14:paraId="07E4E96B" w14:textId="77777777" w:rsidR="00164E7C" w:rsidRPr="007F63BF" w:rsidRDefault="00164E7C" w:rsidP="007359B1">
      <w:pPr>
        <w:pStyle w:val="zw-paragraph"/>
        <w:spacing w:before="0" w:beforeAutospacing="0" w:after="0" w:afterAutospacing="0"/>
        <w:contextualSpacing/>
        <w:jc w:val="center"/>
        <w:rPr>
          <w:rFonts w:ascii="Arial" w:hAnsi="Arial" w:cs="Arial"/>
          <w:b/>
          <w:color w:val="FFFFFF" w:themeColor="background1"/>
          <w:sz w:val="22"/>
          <w:szCs w:val="20"/>
        </w:rPr>
      </w:pPr>
      <w:r w:rsidRPr="007F63BF">
        <w:rPr>
          <w:rFonts w:ascii="Arial" w:hAnsi="Arial" w:cs="Arial"/>
          <w:b/>
          <w:bCs/>
          <w:color w:val="FFFFFF" w:themeColor="background1"/>
          <w:sz w:val="22"/>
          <w:szCs w:val="20"/>
        </w:rPr>
        <w:t>MENTIONS LEGALES</w:t>
      </w:r>
    </w:p>
    <w:p w14:paraId="73DB6D8F" w14:textId="77777777" w:rsidR="00164E7C" w:rsidRDefault="00164E7C" w:rsidP="00164E7C">
      <w:pPr>
        <w:pStyle w:val="zw-paragraph"/>
        <w:spacing w:before="0" w:beforeAutospacing="0" w:after="0" w:afterAutospacing="0"/>
        <w:contextualSpacing/>
        <w:jc w:val="both"/>
        <w:rPr>
          <w:rStyle w:val="eop"/>
          <w:rFonts w:ascii="Arial" w:hAnsi="Arial" w:cs="Arial"/>
          <w:sz w:val="20"/>
          <w:szCs w:val="20"/>
        </w:rPr>
      </w:pPr>
      <w:r w:rsidRPr="007F63BF">
        <w:rPr>
          <w:rStyle w:val="eop"/>
          <w:rFonts w:ascii="Arial" w:hAnsi="Arial" w:cs="Arial"/>
          <w:sz w:val="20"/>
          <w:szCs w:val="20"/>
        </w:rPr>
        <w:t> </w:t>
      </w:r>
    </w:p>
    <w:p w14:paraId="4406EFED" w14:textId="77777777" w:rsidR="007F63BF" w:rsidRPr="007F63BF" w:rsidRDefault="007F63BF" w:rsidP="00164E7C">
      <w:pPr>
        <w:pStyle w:val="zw-paragraph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14:paraId="592F1D01" w14:textId="77777777" w:rsidR="00164E7C" w:rsidRPr="007F63BF" w:rsidRDefault="00164E7C" w:rsidP="007359B1">
      <w:pPr>
        <w:pStyle w:val="zw-paragraph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ascii="Arial" w:eastAsia="MS Gothic" w:hAnsi="Arial" w:cs="Arial"/>
          <w:color w:val="5B9BD5" w:themeColor="accent1"/>
          <w:sz w:val="22"/>
          <w:szCs w:val="20"/>
        </w:rPr>
      </w:pPr>
      <w:r w:rsidRPr="007F63BF">
        <w:rPr>
          <w:rFonts w:ascii="Arial" w:eastAsia="MS Gothic" w:hAnsi="Arial" w:cs="Arial"/>
          <w:b/>
          <w:bCs/>
          <w:color w:val="5B9BD5" w:themeColor="accent1"/>
          <w:sz w:val="22"/>
          <w:szCs w:val="20"/>
        </w:rPr>
        <w:t>Editeur</w:t>
      </w:r>
    </w:p>
    <w:p w14:paraId="7F789B42" w14:textId="77777777" w:rsidR="007F63BF" w:rsidRPr="007F63BF" w:rsidRDefault="007F63BF" w:rsidP="007F63BF">
      <w:pPr>
        <w:pStyle w:val="zw-paragraph"/>
        <w:spacing w:before="0" w:beforeAutospacing="0" w:after="0" w:afterAutospacing="0"/>
        <w:ind w:left="720"/>
        <w:contextualSpacing/>
        <w:jc w:val="both"/>
        <w:rPr>
          <w:rFonts w:ascii="Arial" w:eastAsia="MS Gothic" w:hAnsi="Arial" w:cs="Arial"/>
          <w:color w:val="5B9BD5" w:themeColor="accent1"/>
          <w:sz w:val="18"/>
          <w:szCs w:val="20"/>
        </w:rPr>
      </w:pPr>
    </w:p>
    <w:p w14:paraId="50E92265" w14:textId="23235F1B" w:rsidR="00164E7C" w:rsidRDefault="00164E7C" w:rsidP="00164E7C">
      <w:pPr>
        <w:pStyle w:val="zw-paragraph"/>
        <w:spacing w:before="0" w:beforeAutospacing="0" w:after="0" w:afterAutospacing="0"/>
        <w:contextualSpacing/>
        <w:jc w:val="both"/>
        <w:rPr>
          <w:rFonts w:ascii="Arial" w:eastAsia="MS Gothic" w:hAnsi="Arial" w:cs="Arial"/>
          <w:color w:val="000000"/>
          <w:sz w:val="20"/>
          <w:szCs w:val="20"/>
          <w:shd w:val="clear" w:color="auto" w:fill="FFFF00"/>
        </w:rPr>
      </w:pPr>
      <w:r w:rsidRPr="007F63BF">
        <w:rPr>
          <w:rFonts w:ascii="Arial" w:eastAsia="MS Gothic" w:hAnsi="Arial" w:cs="Arial"/>
          <w:color w:val="000000"/>
          <w:sz w:val="20"/>
          <w:szCs w:val="20"/>
        </w:rPr>
        <w:t>Le présent site internet</w:t>
      </w:r>
      <w:r w:rsidR="00083EB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045D9F">
        <w:rPr>
          <w:rFonts w:ascii="Arial" w:eastAsia="MS Gothic" w:hAnsi="Arial" w:cs="Arial"/>
          <w:color w:val="000000"/>
          <w:sz w:val="20"/>
          <w:szCs w:val="20"/>
        </w:rPr>
        <w:t xml:space="preserve">/ La plateforme </w:t>
      </w:r>
      <w:hyperlink r:id="rId9" w:history="1">
        <w:r w:rsidR="00083EBA" w:rsidRPr="00D865B6">
          <w:rPr>
            <w:rStyle w:val="Lienhypertexte"/>
            <w:rFonts w:ascii="Arial" w:eastAsia="MS Gothic" w:hAnsi="Arial" w:cs="Arial"/>
            <w:sz w:val="20"/>
            <w:szCs w:val="20"/>
            <w:shd w:val="clear" w:color="auto" w:fill="FFFF00"/>
          </w:rPr>
          <w:t>www.mairie-nibas.</w:t>
        </w:r>
      </w:hyperlink>
      <w:r w:rsidR="00083EBA">
        <w:rPr>
          <w:rFonts w:ascii="Arial" w:eastAsia="MS Gothic" w:hAnsi="Arial" w:cs="Arial"/>
          <w:sz w:val="20"/>
          <w:szCs w:val="20"/>
          <w:shd w:val="clear" w:color="auto" w:fill="FFFF00"/>
        </w:rPr>
        <w:t>fr</w:t>
      </w:r>
      <w:r w:rsidRPr="007F63BF">
        <w:rPr>
          <w:rFonts w:ascii="Arial" w:eastAsia="MS Gothic" w:hAnsi="Arial" w:cs="Arial"/>
          <w:color w:val="000000"/>
          <w:sz w:val="20"/>
          <w:szCs w:val="20"/>
        </w:rPr>
        <w:t xml:space="preserve"> est édité par</w:t>
      </w:r>
      <w:r w:rsidR="00083EB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045D9F">
        <w:rPr>
          <w:rFonts w:ascii="Arial" w:eastAsia="MS Gothic" w:hAnsi="Arial" w:cs="Arial"/>
          <w:color w:val="000000"/>
          <w:sz w:val="20"/>
          <w:szCs w:val="20"/>
          <w:shd w:val="clear" w:color="auto" w:fill="FFFF00"/>
        </w:rPr>
        <w:t xml:space="preserve">La mairie de </w:t>
      </w:r>
      <w:r w:rsidR="00083EBA">
        <w:rPr>
          <w:rFonts w:ascii="Arial" w:eastAsia="MS Gothic" w:hAnsi="Arial" w:cs="Arial"/>
          <w:color w:val="000000"/>
          <w:sz w:val="20"/>
          <w:szCs w:val="20"/>
          <w:shd w:val="clear" w:color="auto" w:fill="FFFF00"/>
        </w:rPr>
        <w:t>NIBAS</w:t>
      </w:r>
      <w:r w:rsidR="00045D9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7F63BF">
        <w:rPr>
          <w:rFonts w:ascii="Arial" w:eastAsia="MS Gothic" w:hAnsi="Arial" w:cs="Arial"/>
          <w:color w:val="000000"/>
          <w:sz w:val="20"/>
          <w:szCs w:val="20"/>
        </w:rPr>
        <w:t>situé </w:t>
      </w:r>
      <w:r w:rsidR="00045D9F">
        <w:rPr>
          <w:rFonts w:ascii="Arial" w:eastAsia="MS Gothic" w:hAnsi="Arial" w:cs="Arial"/>
          <w:color w:val="000000"/>
          <w:sz w:val="20"/>
          <w:szCs w:val="20"/>
        </w:rPr>
        <w:t xml:space="preserve">à l’adresse </w:t>
      </w:r>
      <w:r w:rsidR="00083EBA">
        <w:rPr>
          <w:rFonts w:ascii="Arial" w:eastAsia="MS Gothic" w:hAnsi="Arial" w:cs="Arial"/>
          <w:color w:val="000000"/>
          <w:sz w:val="20"/>
          <w:szCs w:val="20"/>
          <w:shd w:val="clear" w:color="auto" w:fill="FFFF00"/>
        </w:rPr>
        <w:t>15, rue Gaston Vasseur 80390 NIBAS</w:t>
      </w:r>
      <w:r w:rsidRPr="007F63BF">
        <w:rPr>
          <w:rFonts w:ascii="Arial" w:eastAsia="MS Gothic" w:hAnsi="Arial" w:cs="Arial"/>
          <w:color w:val="000000"/>
          <w:sz w:val="20"/>
          <w:szCs w:val="20"/>
        </w:rPr>
        <w:t xml:space="preserve"> et joignable par téléphone au</w:t>
      </w:r>
      <w:r w:rsidR="00083EBA">
        <w:rPr>
          <w:rFonts w:ascii="Arial" w:eastAsia="MS Gothic" w:hAnsi="Arial" w:cs="Arial"/>
          <w:color w:val="000000"/>
          <w:sz w:val="20"/>
          <w:szCs w:val="20"/>
        </w:rPr>
        <w:t xml:space="preserve"> 03 22 30 26 13</w:t>
      </w:r>
      <w:r w:rsidRPr="007F63BF">
        <w:rPr>
          <w:rFonts w:ascii="Arial" w:eastAsia="MS Gothic" w:hAnsi="Arial" w:cs="Arial"/>
          <w:color w:val="000000"/>
          <w:sz w:val="20"/>
          <w:szCs w:val="20"/>
        </w:rPr>
        <w:t>, et dont le directeur de la publication est </w:t>
      </w:r>
      <w:r w:rsidR="00083EBA">
        <w:rPr>
          <w:rFonts w:ascii="Arial" w:eastAsia="MS Gothic" w:hAnsi="Arial" w:cs="Arial"/>
          <w:color w:val="000000"/>
          <w:sz w:val="20"/>
          <w:szCs w:val="20"/>
          <w:shd w:val="clear" w:color="auto" w:fill="FFFF00"/>
        </w:rPr>
        <w:t>ROUSSEL René</w:t>
      </w:r>
      <w:r w:rsidRPr="007F63BF">
        <w:rPr>
          <w:rFonts w:ascii="Arial" w:eastAsia="MS Gothic" w:hAnsi="Arial" w:cs="Arial"/>
          <w:color w:val="000000"/>
          <w:sz w:val="20"/>
          <w:szCs w:val="20"/>
          <w:shd w:val="clear" w:color="auto" w:fill="FFFF00"/>
        </w:rPr>
        <w:t xml:space="preserve">, </w:t>
      </w:r>
      <w:r w:rsidR="00083EBA">
        <w:rPr>
          <w:rFonts w:ascii="Arial" w:eastAsia="MS Gothic" w:hAnsi="Arial" w:cs="Arial"/>
          <w:color w:val="000000"/>
          <w:sz w:val="20"/>
          <w:szCs w:val="20"/>
          <w:shd w:val="clear" w:color="auto" w:fill="FFFF00"/>
        </w:rPr>
        <w:t>Maire</w:t>
      </w:r>
    </w:p>
    <w:p w14:paraId="59E91958" w14:textId="77777777" w:rsidR="00045D9F" w:rsidRPr="007F63BF" w:rsidRDefault="00045D9F" w:rsidP="00164E7C">
      <w:pPr>
        <w:pStyle w:val="zw-paragraph"/>
        <w:spacing w:before="0" w:beforeAutospacing="0" w:after="0" w:afterAutospacing="0"/>
        <w:contextualSpacing/>
        <w:jc w:val="both"/>
        <w:rPr>
          <w:rFonts w:ascii="Arial" w:eastAsia="MS Gothic" w:hAnsi="Arial" w:cs="Arial"/>
          <w:sz w:val="20"/>
          <w:szCs w:val="20"/>
        </w:rPr>
      </w:pPr>
    </w:p>
    <w:p w14:paraId="1AD95A6E" w14:textId="77777777" w:rsidR="00164E7C" w:rsidRPr="007F63BF" w:rsidRDefault="00164E7C" w:rsidP="00164E7C">
      <w:pPr>
        <w:pStyle w:val="zw-paragraph"/>
        <w:spacing w:before="0" w:beforeAutospacing="0" w:after="0" w:afterAutospacing="0"/>
        <w:contextualSpacing/>
        <w:jc w:val="both"/>
        <w:rPr>
          <w:rFonts w:ascii="Arial" w:eastAsia="MS Gothic" w:hAnsi="Arial" w:cs="Arial"/>
          <w:sz w:val="20"/>
          <w:szCs w:val="20"/>
        </w:rPr>
      </w:pPr>
      <w:r w:rsidRPr="007F63BF">
        <w:rPr>
          <w:rFonts w:ascii="Arial" w:eastAsia="MS Gothic" w:hAnsi="Arial" w:cs="Arial"/>
          <w:color w:val="000000"/>
          <w:sz w:val="20"/>
          <w:szCs w:val="20"/>
          <w:shd w:val="clear" w:color="auto" w:fill="FFFF00"/>
        </w:rPr>
        <w:t>Responsable de la rédaction : Facultatif.</w:t>
      </w:r>
    </w:p>
    <w:p w14:paraId="1F6EEA5B" w14:textId="77777777" w:rsidR="00164E7C" w:rsidRPr="007F63BF" w:rsidRDefault="00164E7C" w:rsidP="00164E7C">
      <w:pPr>
        <w:pStyle w:val="zw-paragraph"/>
        <w:spacing w:before="0" w:beforeAutospacing="0" w:after="0" w:afterAutospacing="0"/>
        <w:contextualSpacing/>
        <w:jc w:val="both"/>
        <w:rPr>
          <w:rFonts w:ascii="Arial" w:eastAsia="MS Gothic" w:hAnsi="Arial" w:cs="Arial"/>
          <w:sz w:val="20"/>
          <w:szCs w:val="20"/>
        </w:rPr>
      </w:pPr>
      <w:r w:rsidRPr="007F63BF">
        <w:rPr>
          <w:rStyle w:val="eop"/>
          <w:rFonts w:ascii="Arial" w:eastAsia="MS Gothic" w:hAnsi="Arial" w:cs="Arial"/>
          <w:sz w:val="20"/>
          <w:szCs w:val="20"/>
        </w:rPr>
        <w:t> </w:t>
      </w:r>
    </w:p>
    <w:p w14:paraId="7D2167F7" w14:textId="77777777" w:rsidR="00164E7C" w:rsidRPr="007F63BF" w:rsidRDefault="00164E7C" w:rsidP="007359B1">
      <w:pPr>
        <w:pStyle w:val="zw-paragraph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Arial" w:eastAsia="MS Gothic" w:hAnsi="Arial" w:cs="Arial"/>
          <w:b/>
          <w:color w:val="5B9BD5" w:themeColor="accent1"/>
          <w:sz w:val="22"/>
          <w:szCs w:val="20"/>
        </w:rPr>
      </w:pPr>
      <w:r w:rsidRPr="007F63BF">
        <w:rPr>
          <w:rFonts w:ascii="Arial" w:eastAsia="MS Gothic" w:hAnsi="Arial" w:cs="Arial"/>
          <w:b/>
          <w:color w:val="5B9BD5" w:themeColor="accent1"/>
          <w:sz w:val="22"/>
          <w:szCs w:val="20"/>
        </w:rPr>
        <w:t>Hébergement</w:t>
      </w:r>
    </w:p>
    <w:p w14:paraId="059E76CE" w14:textId="77777777" w:rsidR="007F63BF" w:rsidRPr="007F63BF" w:rsidRDefault="007F63BF" w:rsidP="007F63BF">
      <w:pPr>
        <w:pStyle w:val="zw-paragraph"/>
        <w:spacing w:before="0" w:beforeAutospacing="0" w:after="0" w:afterAutospacing="0"/>
        <w:ind w:left="720"/>
        <w:contextualSpacing/>
        <w:jc w:val="both"/>
        <w:rPr>
          <w:rFonts w:ascii="Arial" w:eastAsia="MS Gothic" w:hAnsi="Arial" w:cs="Arial"/>
          <w:b/>
          <w:color w:val="5B9BD5" w:themeColor="accent1"/>
          <w:sz w:val="20"/>
          <w:szCs w:val="20"/>
        </w:rPr>
      </w:pPr>
    </w:p>
    <w:p w14:paraId="6152880B" w14:textId="527237A5" w:rsidR="00BA62FD" w:rsidRPr="007F63BF" w:rsidRDefault="00164E7C" w:rsidP="00C55F81">
      <w:pPr>
        <w:pStyle w:val="zw-paragraph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  <w:r w:rsidRPr="007F63BF">
        <w:rPr>
          <w:rFonts w:ascii="Arial" w:eastAsia="MS Gothic" w:hAnsi="Arial" w:cs="Arial"/>
          <w:color w:val="000000"/>
          <w:sz w:val="20"/>
          <w:szCs w:val="20"/>
        </w:rPr>
        <w:t>Le présent site internet est hébergé par</w:t>
      </w:r>
      <w:r w:rsidR="00083EB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083EBA">
        <w:rPr>
          <w:rFonts w:ascii="Arial" w:eastAsia="MS Gothic" w:hAnsi="Arial" w:cs="Arial"/>
          <w:color w:val="000000"/>
          <w:sz w:val="20"/>
          <w:szCs w:val="20"/>
          <w:shd w:val="clear" w:color="auto" w:fill="FFFF00"/>
        </w:rPr>
        <w:t>La mairie de NIBAS</w:t>
      </w:r>
      <w:r w:rsidR="00083EB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hyperlink r:id="rId10" w:history="1">
        <w:r w:rsidR="00083EBA" w:rsidRPr="00D865B6">
          <w:rPr>
            <w:rStyle w:val="Lienhypertexte"/>
            <w:rFonts w:ascii="Arial" w:eastAsia="MS Gothic" w:hAnsi="Arial" w:cs="Arial"/>
            <w:sz w:val="20"/>
            <w:szCs w:val="20"/>
            <w:shd w:val="clear" w:color="auto" w:fill="FFFF00"/>
          </w:rPr>
          <w:t>www.mairie-nibas.</w:t>
        </w:r>
      </w:hyperlink>
      <w:r w:rsidR="00083EBA">
        <w:rPr>
          <w:rFonts w:ascii="Arial" w:eastAsia="MS Gothic" w:hAnsi="Arial" w:cs="Arial"/>
          <w:sz w:val="20"/>
          <w:szCs w:val="20"/>
          <w:shd w:val="clear" w:color="auto" w:fill="FFFF00"/>
        </w:rPr>
        <w:t>fr</w:t>
      </w:r>
      <w:r w:rsidR="00083EBA" w:rsidRPr="007F63B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083EBA" w:rsidRPr="007F63BF">
        <w:rPr>
          <w:rFonts w:ascii="Arial" w:eastAsia="MS Gothic" w:hAnsi="Arial" w:cs="Arial"/>
          <w:color w:val="000000"/>
          <w:sz w:val="20"/>
          <w:szCs w:val="20"/>
        </w:rPr>
        <w:t>situé </w:t>
      </w:r>
      <w:r w:rsidR="00083EBA">
        <w:rPr>
          <w:rFonts w:ascii="Arial" w:eastAsia="MS Gothic" w:hAnsi="Arial" w:cs="Arial"/>
          <w:color w:val="000000"/>
          <w:sz w:val="20"/>
          <w:szCs w:val="20"/>
        </w:rPr>
        <w:t xml:space="preserve">à l’adresse </w:t>
      </w:r>
      <w:r w:rsidR="00083EBA">
        <w:rPr>
          <w:rFonts w:ascii="Arial" w:eastAsia="MS Gothic" w:hAnsi="Arial" w:cs="Arial"/>
          <w:color w:val="000000"/>
          <w:sz w:val="20"/>
          <w:szCs w:val="20"/>
          <w:shd w:val="clear" w:color="auto" w:fill="FFFF00"/>
        </w:rPr>
        <w:t>15, rue Gaston Vasseur 80390 NIBAS</w:t>
      </w:r>
      <w:r w:rsidR="00083EBA" w:rsidRPr="007F63BF">
        <w:rPr>
          <w:rFonts w:ascii="Arial" w:eastAsia="MS Gothic" w:hAnsi="Arial" w:cs="Arial"/>
          <w:color w:val="000000"/>
          <w:sz w:val="20"/>
          <w:szCs w:val="20"/>
        </w:rPr>
        <w:t xml:space="preserve"> et joignable par téléphone au</w:t>
      </w:r>
      <w:r w:rsidR="00083EBA">
        <w:rPr>
          <w:rFonts w:ascii="Arial" w:eastAsia="MS Gothic" w:hAnsi="Arial" w:cs="Arial"/>
          <w:color w:val="000000"/>
          <w:sz w:val="20"/>
          <w:szCs w:val="20"/>
        </w:rPr>
        <w:t xml:space="preserve"> 03 22 30 26 13</w:t>
      </w:r>
      <w:r w:rsidR="00083EB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7F63BF">
        <w:rPr>
          <w:rFonts w:ascii="Arial" w:eastAsia="MS Gothic" w:hAnsi="Arial" w:cs="Arial"/>
          <w:color w:val="000000"/>
          <w:sz w:val="20"/>
          <w:szCs w:val="20"/>
        </w:rPr>
        <w:t>ou par courriel à l'adresse suivante :</w:t>
      </w:r>
      <w:r w:rsidR="00083EBA">
        <w:rPr>
          <w:rFonts w:ascii="Arial" w:eastAsia="MS Gothic" w:hAnsi="Arial" w:cs="Arial"/>
          <w:color w:val="000000"/>
          <w:sz w:val="20"/>
          <w:szCs w:val="20"/>
          <w:u w:val="single"/>
          <w:shd w:val="clear" w:color="auto" w:fill="E6E6FF"/>
        </w:rPr>
        <w:t xml:space="preserve"> mairie.nibas@wanadoo.fr</w:t>
      </w:r>
    </w:p>
    <w:p w14:paraId="363A038F" w14:textId="77777777" w:rsidR="00164E7C" w:rsidRPr="007F63BF" w:rsidRDefault="00164E7C" w:rsidP="00164E7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164E7C" w:rsidRPr="007F6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E3AE6" w14:textId="77777777" w:rsidR="00BE4B3A" w:rsidRDefault="00BE4B3A" w:rsidP="007F63BF">
      <w:pPr>
        <w:spacing w:after="0" w:line="240" w:lineRule="auto"/>
      </w:pPr>
      <w:r>
        <w:separator/>
      </w:r>
    </w:p>
  </w:endnote>
  <w:endnote w:type="continuationSeparator" w:id="0">
    <w:p w14:paraId="5CB24A9A" w14:textId="77777777" w:rsidR="00BE4B3A" w:rsidRDefault="00BE4B3A" w:rsidP="007F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1608E" w14:textId="77777777" w:rsidR="00BE4B3A" w:rsidRDefault="00BE4B3A" w:rsidP="007F63BF">
      <w:pPr>
        <w:spacing w:after="0" w:line="240" w:lineRule="auto"/>
      </w:pPr>
      <w:r>
        <w:separator/>
      </w:r>
    </w:p>
  </w:footnote>
  <w:footnote w:type="continuationSeparator" w:id="0">
    <w:p w14:paraId="5F4A3892" w14:textId="77777777" w:rsidR="00BE4B3A" w:rsidRDefault="00BE4B3A" w:rsidP="007F6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0B8F"/>
    <w:multiLevelType w:val="hybridMultilevel"/>
    <w:tmpl w:val="D30626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580F"/>
    <w:multiLevelType w:val="hybridMultilevel"/>
    <w:tmpl w:val="EA58D5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F22FB"/>
    <w:multiLevelType w:val="hybridMultilevel"/>
    <w:tmpl w:val="061238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201EB"/>
    <w:multiLevelType w:val="hybridMultilevel"/>
    <w:tmpl w:val="4A5C3D88"/>
    <w:lvl w:ilvl="0" w:tplc="C76C212E">
      <w:numFmt w:val="bullet"/>
      <w:lvlText w:val="-"/>
      <w:lvlJc w:val="left"/>
      <w:pPr>
        <w:ind w:left="708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64316F0F"/>
    <w:multiLevelType w:val="hybridMultilevel"/>
    <w:tmpl w:val="C7F0C46A"/>
    <w:lvl w:ilvl="0" w:tplc="040C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658432C9"/>
    <w:multiLevelType w:val="hybridMultilevel"/>
    <w:tmpl w:val="23DE84B2"/>
    <w:lvl w:ilvl="0" w:tplc="040C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6FD458CD"/>
    <w:multiLevelType w:val="hybridMultilevel"/>
    <w:tmpl w:val="F126FDC4"/>
    <w:lvl w:ilvl="0" w:tplc="040C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 w16cid:durableId="1629820256">
    <w:abstractNumId w:val="3"/>
  </w:num>
  <w:num w:numId="2" w16cid:durableId="1596598680">
    <w:abstractNumId w:val="0"/>
  </w:num>
  <w:num w:numId="3" w16cid:durableId="1170944783">
    <w:abstractNumId w:val="1"/>
  </w:num>
  <w:num w:numId="4" w16cid:durableId="1804542543">
    <w:abstractNumId w:val="5"/>
  </w:num>
  <w:num w:numId="5" w16cid:durableId="937324922">
    <w:abstractNumId w:val="4"/>
  </w:num>
  <w:num w:numId="6" w16cid:durableId="503665116">
    <w:abstractNumId w:val="2"/>
  </w:num>
  <w:num w:numId="7" w16cid:durableId="1619990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790"/>
    <w:rsid w:val="00045D9F"/>
    <w:rsid w:val="00083EBA"/>
    <w:rsid w:val="00164E7C"/>
    <w:rsid w:val="002A5348"/>
    <w:rsid w:val="004F4D8B"/>
    <w:rsid w:val="005B5BBD"/>
    <w:rsid w:val="0067201C"/>
    <w:rsid w:val="006A5490"/>
    <w:rsid w:val="007359B1"/>
    <w:rsid w:val="007B3790"/>
    <w:rsid w:val="007F63BF"/>
    <w:rsid w:val="00AE74E2"/>
    <w:rsid w:val="00B1654B"/>
    <w:rsid w:val="00BA62FD"/>
    <w:rsid w:val="00BE4B3A"/>
    <w:rsid w:val="00C06BD9"/>
    <w:rsid w:val="00C11012"/>
    <w:rsid w:val="00C55F81"/>
    <w:rsid w:val="00C71E8C"/>
    <w:rsid w:val="00F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5A990"/>
  <w15:chartTrackingRefBased/>
  <w15:docId w15:val="{BC57C30F-67E6-4654-B928-9F6927B7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zw-paragraph">
    <w:name w:val="zw-paragraph"/>
    <w:basedOn w:val="Normal"/>
    <w:rsid w:val="0016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164E7C"/>
  </w:style>
  <w:style w:type="character" w:styleId="Lienhypertexte">
    <w:name w:val="Hyperlink"/>
    <w:basedOn w:val="Policepardfaut"/>
    <w:uiPriority w:val="99"/>
    <w:unhideWhenUsed/>
    <w:rsid w:val="00164E7C"/>
    <w:rPr>
      <w:color w:val="0000FF"/>
      <w:u w:val="single"/>
    </w:rPr>
  </w:style>
  <w:style w:type="paragraph" w:customStyle="1" w:styleId="zw-list">
    <w:name w:val="zw-list"/>
    <w:basedOn w:val="Normal"/>
    <w:rsid w:val="0016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w-list-char">
    <w:name w:val="zw-list-char"/>
    <w:basedOn w:val="Policepardfaut"/>
    <w:rsid w:val="00164E7C"/>
  </w:style>
  <w:style w:type="paragraph" w:styleId="En-tte">
    <w:name w:val="header"/>
    <w:basedOn w:val="Normal"/>
    <w:link w:val="En-tteCar"/>
    <w:uiPriority w:val="99"/>
    <w:unhideWhenUsed/>
    <w:rsid w:val="007F6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3BF"/>
  </w:style>
  <w:style w:type="paragraph" w:styleId="Pieddepage">
    <w:name w:val="footer"/>
    <w:basedOn w:val="Normal"/>
    <w:link w:val="PieddepageCar"/>
    <w:uiPriority w:val="99"/>
    <w:unhideWhenUsed/>
    <w:rsid w:val="007F6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3BF"/>
  </w:style>
  <w:style w:type="character" w:styleId="Mentionnonrsolue">
    <w:name w:val="Unresolved Mention"/>
    <w:basedOn w:val="Policepardfaut"/>
    <w:uiPriority w:val="99"/>
    <w:semiHidden/>
    <w:unhideWhenUsed/>
    <w:rsid w:val="00083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irie-nibas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irie-nibas.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Bureau2</cp:lastModifiedBy>
  <cp:revision>2</cp:revision>
  <dcterms:created xsi:type="dcterms:W3CDTF">2024-11-22T11:40:00Z</dcterms:created>
  <dcterms:modified xsi:type="dcterms:W3CDTF">2024-11-22T11:40:00Z</dcterms:modified>
</cp:coreProperties>
</file>